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A3D3CD0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B32F0F" w:rsidRPr="00B32F0F">
        <w:rPr>
          <w:rStyle w:val="Nadpisvtabulce"/>
          <w:rFonts w:ascii="Verdana" w:hAnsi="Verdana"/>
        </w:rPr>
        <w:t>Brno-Maloměřice PO, SSZT, SEE, provozní budova „Sever“ -</w:t>
      </w:r>
      <w:r w:rsidR="00B32F0F" w:rsidRPr="00B32F0F">
        <w:rPr>
          <w:rFonts w:ascii="Verdana" w:hAnsi="Verdana"/>
          <w:b/>
        </w:rPr>
        <w:t xml:space="preserve"> </w:t>
      </w:r>
      <w:r w:rsidR="00B32F0F" w:rsidRPr="00B32F0F">
        <w:rPr>
          <w:rFonts w:ascii="Verdana" w:hAnsi="Verdana"/>
          <w:b/>
          <w:sz w:val="18"/>
          <w:szCs w:val="18"/>
        </w:rPr>
        <w:t xml:space="preserve">PD </w:t>
      </w:r>
      <w:r w:rsidR="00B32F0F" w:rsidRPr="00B32F0F">
        <w:rPr>
          <w:rStyle w:val="Nadpisvtabulce"/>
          <w:rFonts w:ascii="Verdana" w:hAnsi="Verdana"/>
          <w:szCs w:val="18"/>
        </w:rPr>
        <w:t>oprava</w:t>
      </w:r>
      <w:r w:rsidRPr="00B32F0F">
        <w:rPr>
          <w:rFonts w:ascii="Verdana" w:eastAsia="Verdana" w:hAnsi="Verdana"/>
          <w:sz w:val="18"/>
          <w:szCs w:val="18"/>
          <w:lang w:eastAsia="en-US"/>
        </w:rPr>
        <w:t>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976EB" w14:textId="77777777" w:rsidR="007E16C6" w:rsidRDefault="007E16C6">
      <w:r>
        <w:separator/>
      </w:r>
    </w:p>
  </w:endnote>
  <w:endnote w:type="continuationSeparator" w:id="0">
    <w:p w14:paraId="0E9CCCD9" w14:textId="77777777" w:rsidR="007E16C6" w:rsidRDefault="007E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A7D787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32F0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32F0F" w:rsidRPr="00B32F0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70D50F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32F0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32F0F" w:rsidRPr="00B32F0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B4942" w14:textId="77777777" w:rsidR="007E16C6" w:rsidRDefault="007E16C6">
      <w:r>
        <w:separator/>
      </w:r>
    </w:p>
  </w:footnote>
  <w:footnote w:type="continuationSeparator" w:id="0">
    <w:p w14:paraId="48D2AEAB" w14:textId="77777777" w:rsidR="007E16C6" w:rsidRDefault="007E16C6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3CA2B28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1926A6D0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</w:t>
      </w:r>
      <w:r w:rsidR="000932EA">
        <w:rPr>
          <w:rFonts w:ascii="Verdana" w:hAnsi="Verdana"/>
          <w:sz w:val="16"/>
          <w:szCs w:val="16"/>
        </w:rPr>
        <w:t>ním měsíci ve smyslu odst. 6.4.1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6447825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F7E6E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932EA"/>
    <w:rsid w:val="000A2E19"/>
    <w:rsid w:val="000A2EE6"/>
    <w:rsid w:val="000B4C79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2723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440E7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16C6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076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32F0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character" w:customStyle="1" w:styleId="Nadpisvtabulce">
    <w:name w:val="Nadpis v tabulce"/>
    <w:uiPriority w:val="9"/>
    <w:qFormat/>
    <w:rsid w:val="00182723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0C506D"/>
    <w:rsid w:val="001867EB"/>
    <w:rsid w:val="002D6341"/>
    <w:rsid w:val="00347953"/>
    <w:rsid w:val="003E40D7"/>
    <w:rsid w:val="004B10CA"/>
    <w:rsid w:val="004F1E8A"/>
    <w:rsid w:val="0053414F"/>
    <w:rsid w:val="00556F2C"/>
    <w:rsid w:val="00596DC8"/>
    <w:rsid w:val="005C3621"/>
    <w:rsid w:val="005F71DF"/>
    <w:rsid w:val="00617D49"/>
    <w:rsid w:val="00633686"/>
    <w:rsid w:val="00726C62"/>
    <w:rsid w:val="0085725D"/>
    <w:rsid w:val="008C42C3"/>
    <w:rsid w:val="008E01B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C4B84-F8DD-43C9-BD9D-E66C2C48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2021-11-03T13:52:00Z</dcterms:created>
  <dcterms:modified xsi:type="dcterms:W3CDTF">2022-06-10T05:49:00Z</dcterms:modified>
</cp:coreProperties>
</file>